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CF" w:rsidRPr="00A82EDA" w:rsidRDefault="005416CF" w:rsidP="005416CF">
      <w:pPr>
        <w:pStyle w:val="NoSpacing"/>
      </w:pPr>
      <w:r w:rsidRPr="00A82EDA">
        <w:rPr>
          <w:lang w:val="sr-Cyrl-RS"/>
        </w:rPr>
        <w:t>РЕПУБЛИКА СРБИЈА</w:t>
      </w:r>
    </w:p>
    <w:p w:rsidR="005416CF" w:rsidRPr="00A82EDA" w:rsidRDefault="005416CF" w:rsidP="005416CF">
      <w:pPr>
        <w:pStyle w:val="NoSpacing"/>
        <w:rPr>
          <w:rFonts w:ascii="Times New Roman" w:hAnsi="Times New Roman" w:cs="Times New Roman"/>
          <w:sz w:val="28"/>
          <w:szCs w:val="28"/>
          <w:lang w:val="sr-Cyrl-RS"/>
        </w:rPr>
      </w:pPr>
      <w:r w:rsidRPr="00A82EDA">
        <w:rPr>
          <w:rFonts w:ascii="Times New Roman" w:hAnsi="Times New Roman" w:cs="Times New Roman"/>
          <w:sz w:val="28"/>
          <w:szCs w:val="28"/>
          <w:lang w:val="sr-Cyrl-RS"/>
        </w:rPr>
        <w:t>НАРОДНА СКУПШТИНА</w:t>
      </w:r>
    </w:p>
    <w:p w:rsidR="005416CF" w:rsidRPr="00A82EDA" w:rsidRDefault="005416CF" w:rsidP="005416CF">
      <w:pPr>
        <w:pStyle w:val="NoSpacing"/>
        <w:rPr>
          <w:rFonts w:ascii="Times New Roman" w:hAnsi="Times New Roman" w:cs="Times New Roman"/>
          <w:sz w:val="24"/>
          <w:szCs w:val="24"/>
          <w:lang w:val="sr-Cyrl-RS"/>
        </w:rPr>
      </w:pPr>
      <w:r w:rsidRPr="00A82EDA">
        <w:rPr>
          <w:rFonts w:ascii="Times New Roman" w:hAnsi="Times New Roman" w:cs="Times New Roman"/>
          <w:sz w:val="24"/>
          <w:szCs w:val="24"/>
          <w:lang w:val="sr-Cyrl-RS"/>
        </w:rPr>
        <w:t>Одбор за дијаспору и Србе у региону</w:t>
      </w:r>
    </w:p>
    <w:p w:rsidR="005416CF" w:rsidRPr="00A82EDA" w:rsidRDefault="005416CF" w:rsidP="005416CF">
      <w:pPr>
        <w:pStyle w:val="NoSpacing"/>
        <w:rPr>
          <w:rFonts w:ascii="Times New Roman" w:hAnsi="Times New Roman" w:cs="Times New Roman"/>
          <w:sz w:val="24"/>
          <w:szCs w:val="24"/>
        </w:rPr>
      </w:pPr>
      <w:r w:rsidRPr="00A82EDA">
        <w:rPr>
          <w:rFonts w:ascii="Times New Roman" w:hAnsi="Times New Roman" w:cs="Times New Roman"/>
          <w:sz w:val="24"/>
          <w:szCs w:val="24"/>
          <w:lang w:val="sr-Cyrl-RS"/>
        </w:rPr>
        <w:t>10 Број</w:t>
      </w:r>
      <w:r w:rsidRPr="00A82EDA">
        <w:rPr>
          <w:rFonts w:ascii="Times New Roman" w:hAnsi="Times New Roman" w:cs="Times New Roman"/>
          <w:sz w:val="24"/>
          <w:szCs w:val="24"/>
        </w:rPr>
        <w:t>:</w:t>
      </w:r>
      <w:r w:rsidRPr="00A82EDA">
        <w:rPr>
          <w:rFonts w:ascii="Times New Roman" w:hAnsi="Times New Roman" w:cs="Times New Roman"/>
          <w:sz w:val="24"/>
          <w:szCs w:val="24"/>
          <w:lang w:val="sr-Cyrl-RS"/>
        </w:rPr>
        <w:t>службено</w:t>
      </w:r>
    </w:p>
    <w:p w:rsidR="005416CF" w:rsidRPr="00A82EDA" w:rsidRDefault="005416CF" w:rsidP="005416CF">
      <w:pPr>
        <w:pStyle w:val="NoSpacing"/>
        <w:rPr>
          <w:rFonts w:ascii="Times New Roman" w:hAnsi="Times New Roman" w:cs="Times New Roman"/>
          <w:sz w:val="24"/>
          <w:szCs w:val="24"/>
          <w:lang w:val="sr-Cyrl-RS"/>
        </w:rPr>
      </w:pPr>
      <w:r w:rsidRPr="00A82EDA">
        <w:rPr>
          <w:rFonts w:ascii="Times New Roman" w:hAnsi="Times New Roman" w:cs="Times New Roman"/>
          <w:sz w:val="24"/>
          <w:szCs w:val="24"/>
        </w:rPr>
        <w:t xml:space="preserve">27. </w:t>
      </w:r>
      <w:proofErr w:type="gramStart"/>
      <w:r w:rsidRPr="00A82EDA">
        <w:rPr>
          <w:rFonts w:ascii="Times New Roman" w:hAnsi="Times New Roman" w:cs="Times New Roman"/>
          <w:sz w:val="24"/>
          <w:szCs w:val="24"/>
          <w:lang w:val="sr-Cyrl-RS"/>
        </w:rPr>
        <w:t>октобар</w:t>
      </w:r>
      <w:proofErr w:type="gramEnd"/>
      <w:r w:rsidRPr="00A82EDA">
        <w:rPr>
          <w:rFonts w:ascii="Times New Roman" w:hAnsi="Times New Roman" w:cs="Times New Roman"/>
          <w:sz w:val="24"/>
          <w:szCs w:val="24"/>
          <w:lang w:val="sr-Cyrl-RS"/>
        </w:rPr>
        <w:t xml:space="preserve"> 2012.године</w:t>
      </w:r>
    </w:p>
    <w:p w:rsidR="005416CF" w:rsidRPr="00A82EDA" w:rsidRDefault="005416CF" w:rsidP="005416CF">
      <w:pPr>
        <w:pStyle w:val="NoSpacing"/>
        <w:rPr>
          <w:rFonts w:ascii="Times New Roman" w:hAnsi="Times New Roman" w:cs="Times New Roman"/>
          <w:sz w:val="28"/>
          <w:szCs w:val="28"/>
          <w:lang w:val="sr-Cyrl-RS"/>
        </w:rPr>
      </w:pPr>
      <w:r w:rsidRPr="00A82EDA">
        <w:rPr>
          <w:rFonts w:ascii="Times New Roman" w:hAnsi="Times New Roman" w:cs="Times New Roman"/>
          <w:sz w:val="24"/>
          <w:szCs w:val="24"/>
          <w:lang w:val="sr-Cyrl-RS"/>
        </w:rPr>
        <w:t>Београд</w:t>
      </w:r>
    </w:p>
    <w:p w:rsidR="005416CF" w:rsidRDefault="005416CF" w:rsidP="005416CF">
      <w:pPr>
        <w:pStyle w:val="NoSpacing"/>
        <w:rPr>
          <w:rFonts w:ascii="Times New Roman" w:hAnsi="Times New Roman" w:cs="Times New Roman"/>
          <w:sz w:val="32"/>
          <w:szCs w:val="32"/>
          <w:lang w:val="sr-Cyrl-RS"/>
        </w:rPr>
      </w:pPr>
    </w:p>
    <w:p w:rsidR="005416CF" w:rsidRDefault="005416CF" w:rsidP="005416CF">
      <w:pPr>
        <w:pStyle w:val="NoSpacing"/>
        <w:rPr>
          <w:rFonts w:ascii="Times New Roman" w:hAnsi="Times New Roman" w:cs="Times New Roman"/>
          <w:sz w:val="32"/>
          <w:szCs w:val="32"/>
        </w:rPr>
      </w:pPr>
    </w:p>
    <w:p w:rsidR="005416CF" w:rsidRDefault="005416CF" w:rsidP="005416CF">
      <w:pPr>
        <w:pStyle w:val="NoSpacing"/>
        <w:rPr>
          <w:rFonts w:ascii="Times New Roman" w:hAnsi="Times New Roman" w:cs="Times New Roman"/>
          <w:sz w:val="32"/>
          <w:szCs w:val="32"/>
          <w:lang w:val="sr-Cyrl-RS"/>
        </w:rPr>
      </w:pPr>
    </w:p>
    <w:p w:rsidR="005416CF" w:rsidRPr="008D717D" w:rsidRDefault="005416CF" w:rsidP="005416CF">
      <w:pPr>
        <w:pStyle w:val="NoSpacing"/>
        <w:rPr>
          <w:rFonts w:ascii="Times New Roman" w:hAnsi="Times New Roman" w:cs="Times New Roman"/>
          <w:sz w:val="32"/>
          <w:szCs w:val="32"/>
        </w:rPr>
      </w:pPr>
    </w:p>
    <w:p w:rsidR="005416CF" w:rsidRPr="00A82EDA" w:rsidRDefault="005416CF" w:rsidP="005416CF">
      <w:pPr>
        <w:pStyle w:val="NoSpacing"/>
        <w:rPr>
          <w:rFonts w:ascii="Times New Roman" w:hAnsi="Times New Roman" w:cs="Times New Roman"/>
          <w:b/>
          <w:sz w:val="28"/>
          <w:szCs w:val="28"/>
          <w:lang w:val="sr-Cyrl-RS"/>
        </w:rPr>
      </w:pPr>
      <w:r w:rsidRPr="00102EAC">
        <w:rPr>
          <w:rFonts w:ascii="Times New Roman" w:hAnsi="Times New Roman" w:cs="Times New Roman"/>
          <w:b/>
          <w:sz w:val="32"/>
          <w:szCs w:val="32"/>
          <w:lang w:val="sr-Cyrl-RS"/>
        </w:rPr>
        <w:t xml:space="preserve">           </w:t>
      </w:r>
      <w:r>
        <w:rPr>
          <w:rFonts w:ascii="Times New Roman" w:hAnsi="Times New Roman" w:cs="Times New Roman"/>
          <w:b/>
          <w:sz w:val="32"/>
          <w:szCs w:val="32"/>
          <w:lang w:val="sr-Cyrl-RS"/>
        </w:rPr>
        <w:t xml:space="preserve">                                </w:t>
      </w:r>
      <w:r w:rsidRPr="00102EAC">
        <w:rPr>
          <w:rFonts w:ascii="Times New Roman" w:hAnsi="Times New Roman" w:cs="Times New Roman"/>
          <w:b/>
          <w:sz w:val="32"/>
          <w:szCs w:val="32"/>
          <w:lang w:val="sr-Cyrl-RS"/>
        </w:rPr>
        <w:t xml:space="preserve">  </w:t>
      </w:r>
      <w:r w:rsidRPr="00A82EDA">
        <w:rPr>
          <w:rFonts w:ascii="Times New Roman" w:hAnsi="Times New Roman" w:cs="Times New Roman"/>
          <w:b/>
          <w:sz w:val="28"/>
          <w:szCs w:val="28"/>
          <w:lang w:val="sr-Cyrl-RS"/>
        </w:rPr>
        <w:t>Б Е Л Е Ш К А</w:t>
      </w:r>
    </w:p>
    <w:p w:rsidR="005416CF" w:rsidRPr="00A82EDA" w:rsidRDefault="005416CF" w:rsidP="005416CF">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са</w:t>
      </w:r>
      <w:r w:rsidRPr="00A82EDA">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састанка председника Одбора за дијаспору и Србе у региону Александра</w:t>
      </w:r>
      <w:r w:rsidRPr="00A82EDA">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Чотрића и чланова Одбора са представницима Удружења писаца ,,Седмица</w:t>
      </w:r>
      <w:r>
        <w:rPr>
          <w:rFonts w:ascii="Times New Roman" w:hAnsi="Times New Roman" w:cs="Times New Roman"/>
          <w:b/>
          <w:sz w:val="24"/>
          <w:szCs w:val="24"/>
        </w:rPr>
        <w:t>’’</w:t>
      </w:r>
      <w:r>
        <w:rPr>
          <w:rFonts w:ascii="Times New Roman" w:hAnsi="Times New Roman" w:cs="Times New Roman"/>
          <w:b/>
          <w:sz w:val="24"/>
          <w:szCs w:val="24"/>
          <w:lang w:val="sr-Cyrl-RS"/>
        </w:rPr>
        <w:t xml:space="preserve"> из Франкфурта на Мајни, одржаног 24.</w:t>
      </w:r>
      <w:r w:rsidRPr="00A82EDA">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октобра 2012. године, са почетком у 13 часова</w:t>
      </w:r>
    </w:p>
    <w:p w:rsidR="005416CF" w:rsidRPr="008F6EA6" w:rsidRDefault="005416CF" w:rsidP="005416CF">
      <w:pPr>
        <w:pStyle w:val="NoSpacing"/>
        <w:rPr>
          <w:rFonts w:ascii="Times New Roman" w:hAnsi="Times New Roman" w:cs="Times New Roman"/>
          <w:sz w:val="32"/>
          <w:szCs w:val="32"/>
          <w:lang w:val="sr-Cyrl-RS"/>
        </w:rPr>
      </w:pPr>
    </w:p>
    <w:p w:rsidR="005416CF" w:rsidRDefault="005416CF" w:rsidP="005416CF">
      <w:pPr>
        <w:rPr>
          <w:rFonts w:ascii="Times New Roman" w:hAnsi="Times New Roman" w:cs="Times New Roman"/>
          <w:sz w:val="28"/>
          <w:szCs w:val="28"/>
          <w:lang w:val="sr-Cyrl-RS"/>
        </w:rPr>
      </w:pPr>
    </w:p>
    <w:p w:rsidR="005416CF" w:rsidRPr="000C21FE" w:rsidRDefault="005416CF" w:rsidP="005416CF">
      <w:pPr>
        <w:pStyle w:val="NoSpacing"/>
        <w:jc w:val="both"/>
        <w:rPr>
          <w:rFonts w:ascii="Times New Roman" w:hAnsi="Times New Roman" w:cs="Times New Roman"/>
          <w:sz w:val="24"/>
          <w:szCs w:val="24"/>
          <w:lang w:val="sr-Cyrl-RS"/>
        </w:rPr>
      </w:pPr>
      <w:r w:rsidRPr="000C21FE">
        <w:rPr>
          <w:rFonts w:ascii="Times New Roman" w:hAnsi="Times New Roman" w:cs="Times New Roman"/>
          <w:sz w:val="24"/>
          <w:szCs w:val="24"/>
          <w:lang w:val="sr-Cyrl-RS"/>
        </w:rPr>
        <w:t xml:space="preserve">          Састанак је одржан у Дому Народне скупштине Републике Србије, Трг Николе Пашића 13, сала </w:t>
      </w:r>
      <w:r w:rsidRPr="000C21FE">
        <w:rPr>
          <w:rFonts w:ascii="Times New Roman" w:hAnsi="Times New Roman" w:cs="Times New Roman"/>
          <w:sz w:val="24"/>
          <w:szCs w:val="24"/>
        </w:rPr>
        <w:t xml:space="preserve">II </w:t>
      </w:r>
      <w:r w:rsidRPr="000C21FE">
        <w:rPr>
          <w:rFonts w:ascii="Times New Roman" w:hAnsi="Times New Roman" w:cs="Times New Roman"/>
          <w:sz w:val="24"/>
          <w:szCs w:val="24"/>
          <w:lang w:val="sr-Cyrl-RS"/>
        </w:rPr>
        <w:t>у партеру.</w:t>
      </w:r>
    </w:p>
    <w:p w:rsidR="005416CF" w:rsidRPr="000C21FE" w:rsidRDefault="005416CF" w:rsidP="005416CF">
      <w:pPr>
        <w:pStyle w:val="NoSpacing"/>
        <w:jc w:val="both"/>
        <w:rPr>
          <w:rFonts w:ascii="Times New Roman" w:hAnsi="Times New Roman" w:cs="Times New Roman"/>
          <w:sz w:val="24"/>
          <w:szCs w:val="24"/>
          <w:lang w:val="sr-Cyrl-RS"/>
        </w:rPr>
      </w:pPr>
      <w:r w:rsidRPr="000C21FE">
        <w:rPr>
          <w:rFonts w:ascii="Times New Roman" w:hAnsi="Times New Roman" w:cs="Times New Roman"/>
          <w:sz w:val="24"/>
          <w:szCs w:val="24"/>
          <w:lang w:val="sr-Cyrl-RS"/>
        </w:rPr>
        <w:t xml:space="preserve">          Представнике Удружења ,,Седмица</w:t>
      </w:r>
      <w:r w:rsidRPr="000C21FE">
        <w:rPr>
          <w:rFonts w:ascii="Times New Roman" w:hAnsi="Times New Roman" w:cs="Times New Roman"/>
          <w:sz w:val="24"/>
          <w:szCs w:val="24"/>
        </w:rPr>
        <w:t xml:space="preserve">’’ </w:t>
      </w:r>
      <w:r w:rsidRPr="000C21FE">
        <w:rPr>
          <w:rFonts w:ascii="Times New Roman" w:hAnsi="Times New Roman" w:cs="Times New Roman"/>
          <w:sz w:val="24"/>
          <w:szCs w:val="24"/>
          <w:lang w:val="sr-Cyrl-RS"/>
        </w:rPr>
        <w:t>примио је председник Одбора за дијаспору и Србе у региону Александар Чотрић.</w:t>
      </w:r>
    </w:p>
    <w:p w:rsidR="005416CF" w:rsidRPr="000C21FE" w:rsidRDefault="005416CF" w:rsidP="005416CF">
      <w:pPr>
        <w:pStyle w:val="NoSpacing"/>
        <w:jc w:val="both"/>
        <w:rPr>
          <w:rFonts w:ascii="Times New Roman" w:hAnsi="Times New Roman" w:cs="Times New Roman"/>
          <w:sz w:val="24"/>
          <w:szCs w:val="24"/>
          <w:lang w:val="sr-Cyrl-RS"/>
        </w:rPr>
      </w:pPr>
      <w:r w:rsidRPr="000C21FE">
        <w:rPr>
          <w:rFonts w:ascii="Times New Roman" w:hAnsi="Times New Roman" w:cs="Times New Roman"/>
          <w:sz w:val="24"/>
          <w:szCs w:val="24"/>
          <w:lang w:val="sr-Cyrl-RS"/>
        </w:rPr>
        <w:t xml:space="preserve">          Осим председника,</w:t>
      </w:r>
      <w:r>
        <w:rPr>
          <w:rFonts w:ascii="Times New Roman" w:hAnsi="Times New Roman" w:cs="Times New Roman"/>
          <w:sz w:val="24"/>
          <w:szCs w:val="24"/>
          <w:lang w:val="sr-Cyrl-RS"/>
        </w:rPr>
        <w:t xml:space="preserve"> пријему су присуствовали</w:t>
      </w:r>
      <w:r w:rsidRPr="000C21FE">
        <w:rPr>
          <w:rFonts w:ascii="Times New Roman" w:hAnsi="Times New Roman" w:cs="Times New Roman"/>
          <w:sz w:val="24"/>
          <w:szCs w:val="24"/>
          <w:lang w:val="sr-Cyrl-RS"/>
        </w:rPr>
        <w:t xml:space="preserve"> и чланови Одбора</w:t>
      </w:r>
      <w:r w:rsidRPr="000C21FE">
        <w:rPr>
          <w:rFonts w:ascii="Times New Roman" w:hAnsi="Times New Roman" w:cs="Times New Roman"/>
          <w:sz w:val="24"/>
          <w:szCs w:val="24"/>
        </w:rPr>
        <w:t xml:space="preserve">: </w:t>
      </w:r>
      <w:r w:rsidRPr="000C21FE">
        <w:rPr>
          <w:rFonts w:ascii="Times New Roman" w:hAnsi="Times New Roman" w:cs="Times New Roman"/>
          <w:sz w:val="24"/>
          <w:szCs w:val="24"/>
          <w:lang w:val="sr-Cyrl-RS"/>
        </w:rPr>
        <w:t xml:space="preserve">Александра Ђуровић, Миодраг Стојковић, Петар Петковић и Милан Лапчевић. </w:t>
      </w:r>
    </w:p>
    <w:p w:rsidR="005416CF" w:rsidRPr="000C21FE" w:rsidRDefault="005416CF" w:rsidP="005416CF">
      <w:pPr>
        <w:pStyle w:val="NoSpacing"/>
        <w:jc w:val="both"/>
        <w:rPr>
          <w:rFonts w:ascii="Times New Roman" w:hAnsi="Times New Roman" w:cs="Times New Roman"/>
          <w:sz w:val="24"/>
          <w:szCs w:val="24"/>
        </w:rPr>
      </w:pPr>
      <w:r w:rsidRPr="000C21FE">
        <w:rPr>
          <w:rFonts w:ascii="Times New Roman" w:hAnsi="Times New Roman" w:cs="Times New Roman"/>
          <w:sz w:val="24"/>
          <w:szCs w:val="24"/>
          <w:lang w:val="sr-Cyrl-RS"/>
        </w:rPr>
        <w:t xml:space="preserve">          Представници Удружења који су пр</w:t>
      </w:r>
      <w:r>
        <w:rPr>
          <w:rFonts w:ascii="Times New Roman" w:hAnsi="Times New Roman" w:cs="Times New Roman"/>
          <w:sz w:val="24"/>
          <w:szCs w:val="24"/>
          <w:lang w:val="sr-Cyrl-RS"/>
        </w:rPr>
        <w:t>исуствовали састанку</w:t>
      </w:r>
      <w:r w:rsidRPr="000C21FE">
        <w:rPr>
          <w:rFonts w:ascii="Times New Roman" w:hAnsi="Times New Roman" w:cs="Times New Roman"/>
          <w:sz w:val="24"/>
          <w:szCs w:val="24"/>
          <w:lang w:val="sr-Cyrl-RS"/>
        </w:rPr>
        <w:t xml:space="preserve"> у Одбору су Љубиша Симић, председн</w:t>
      </w:r>
      <w:r>
        <w:rPr>
          <w:rFonts w:ascii="Times New Roman" w:hAnsi="Times New Roman" w:cs="Times New Roman"/>
          <w:sz w:val="24"/>
          <w:szCs w:val="24"/>
          <w:lang w:val="sr-Cyrl-RS"/>
        </w:rPr>
        <w:t xml:space="preserve">ик, Ружа Мијовић, потпредседник и </w:t>
      </w:r>
      <w:r w:rsidRPr="000C21FE">
        <w:rPr>
          <w:rFonts w:ascii="Times New Roman" w:hAnsi="Times New Roman" w:cs="Times New Roman"/>
          <w:sz w:val="24"/>
          <w:szCs w:val="24"/>
          <w:lang w:val="sr-Cyrl-RS"/>
        </w:rPr>
        <w:t xml:space="preserve"> Славица Мастикоса, координатор за сарадњу у Београду</w:t>
      </w:r>
      <w:r>
        <w:rPr>
          <w:rFonts w:ascii="Times New Roman" w:hAnsi="Times New Roman" w:cs="Times New Roman"/>
          <w:sz w:val="24"/>
          <w:szCs w:val="24"/>
          <w:lang w:val="sr-Cyrl-RS"/>
        </w:rPr>
        <w:t>.</w:t>
      </w:r>
      <w:r w:rsidRPr="000C21FE">
        <w:rPr>
          <w:rFonts w:ascii="Times New Roman" w:hAnsi="Times New Roman" w:cs="Times New Roman"/>
          <w:sz w:val="24"/>
          <w:szCs w:val="24"/>
          <w:lang w:val="sr-Cyrl-RS"/>
        </w:rPr>
        <w:t>.</w:t>
      </w:r>
    </w:p>
    <w:p w:rsidR="005416CF" w:rsidRPr="000C21FE" w:rsidRDefault="005416CF" w:rsidP="005416CF">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Pr="000C21FE">
        <w:rPr>
          <w:rFonts w:ascii="Times New Roman" w:hAnsi="Times New Roman" w:cs="Times New Roman"/>
          <w:sz w:val="24"/>
          <w:szCs w:val="24"/>
          <w:lang w:val="sr-Cyrl-RS"/>
        </w:rPr>
        <w:t xml:space="preserve">  У уводној речи, председник Одбора Александар Чотрић, поздравио је присутне представнике Удружења ,,Седмица</w:t>
      </w:r>
      <w:r w:rsidRPr="000C21FE">
        <w:rPr>
          <w:rFonts w:ascii="Times New Roman" w:hAnsi="Times New Roman" w:cs="Times New Roman"/>
          <w:sz w:val="24"/>
          <w:szCs w:val="24"/>
        </w:rPr>
        <w:t>’’.</w:t>
      </w:r>
      <w:r w:rsidRPr="000C21FE">
        <w:rPr>
          <w:rFonts w:ascii="Times New Roman" w:hAnsi="Times New Roman" w:cs="Times New Roman"/>
          <w:sz w:val="24"/>
          <w:szCs w:val="24"/>
          <w:lang w:val="sr-Cyrl-RS"/>
        </w:rPr>
        <w:t xml:space="preserve">Упркос изостанку подршке из матице, похвалио је рад удружења писаца ,,Седмица“ ,пожртвовање чланова тог удружења како би се удружење одржало у протеклих 18 година упркос скромним финансијским средствима којим удружење располаже. Такође, председник Одбора је изразио жаљење што још увек није формирана Канцеларија за дијаспору и Србе у региону, која би била референтно тело за контакте са овим удружењем писаца и Одбором за дијаспору и Србе у региону. Председник Одбора је напоменуо да су чланови Одбора у протеклом периоду имали више састанака, посета и активности, те   да ће на седници Одбора, која је сазвана ѕа 24. октобар 2012. године , бити усвојен оквирни План активности Одбора, у којем је предвиђена сарадња и са удружењем писаца ,,Седмица“ као и са другим сличним организацијама. </w:t>
      </w:r>
    </w:p>
    <w:p w:rsidR="005416CF" w:rsidRPr="000C21FE" w:rsidRDefault="005416CF" w:rsidP="005416CF">
      <w:pPr>
        <w:pStyle w:val="NoSpacing"/>
        <w:jc w:val="both"/>
        <w:rPr>
          <w:rFonts w:ascii="Times New Roman" w:hAnsi="Times New Roman" w:cs="Times New Roman"/>
          <w:sz w:val="24"/>
          <w:szCs w:val="24"/>
          <w:lang w:val="sr-Cyrl-RS"/>
        </w:rPr>
      </w:pPr>
      <w:r w:rsidRPr="000C21FE">
        <w:rPr>
          <w:rFonts w:ascii="Times New Roman" w:hAnsi="Times New Roman" w:cs="Times New Roman"/>
          <w:sz w:val="24"/>
          <w:szCs w:val="24"/>
          <w:lang w:val="sr-Cyrl-RS"/>
        </w:rPr>
        <w:t xml:space="preserve">          Након уводног излагања, председник Одбора Александар Чотрић дао је реч председнику  удружења писаца ,,Седмица“  Љубиши Симићу, и позвао га да, у свом излагању, каже нешто више о Удружењу  чији је председник, али и да објасни члановима Одбора како види улогу Одбора за дијаспору и Србе у региону и других органа и институција Републике Србије, како би сарадња између поменутог Одбора и институција и удружења писаца ,,Седмица“ била боља и израженија. Председник Одбора Александар Чотрић нагласио је да само Удружење подстиче очување српског језика и ћирилице и да  </w:t>
      </w:r>
      <w:r w:rsidRPr="000C21FE">
        <w:rPr>
          <w:rFonts w:ascii="Times New Roman" w:hAnsi="Times New Roman" w:cs="Times New Roman"/>
          <w:sz w:val="24"/>
          <w:szCs w:val="24"/>
          <w:lang w:val="sr-Cyrl-RS"/>
        </w:rPr>
        <w:lastRenderedPageBreak/>
        <w:t>доприноси очувању квалитетне литерарне речи . Председник Одбора  замолио је председника Удружења писаца ,,Седмица“ и да изнесе своје мишљење и запажања о положају Срба у Немачкој.</w:t>
      </w:r>
    </w:p>
    <w:p w:rsidR="005416CF" w:rsidRPr="000C21FE" w:rsidRDefault="005416CF" w:rsidP="005416CF">
      <w:pPr>
        <w:pStyle w:val="NoSpacing"/>
        <w:jc w:val="both"/>
        <w:rPr>
          <w:rFonts w:ascii="Times New Roman" w:hAnsi="Times New Roman" w:cs="Times New Roman"/>
          <w:sz w:val="24"/>
          <w:szCs w:val="24"/>
          <w:lang w:val="sr-Cyrl-RS"/>
        </w:rPr>
      </w:pPr>
      <w:r w:rsidRPr="000C21FE">
        <w:rPr>
          <w:rFonts w:ascii="Times New Roman" w:hAnsi="Times New Roman" w:cs="Times New Roman"/>
          <w:sz w:val="24"/>
          <w:szCs w:val="24"/>
          <w:lang w:val="sr-Cyrl-RS"/>
        </w:rPr>
        <w:t xml:space="preserve">          Председник удружења писаца ,,Седмица“ Љубиша Симић, срдачно се захвалио председнику и члановима Одбора што су им изашли у сусрети одвојили време за овај сусрет. Г.</w:t>
      </w:r>
      <w:proofErr w:type="spellStart"/>
      <w:r w:rsidRPr="000C21FE">
        <w:rPr>
          <w:rFonts w:ascii="Times New Roman" w:hAnsi="Times New Roman" w:cs="Times New Roman"/>
          <w:sz w:val="24"/>
          <w:szCs w:val="24"/>
        </w:rPr>
        <w:t>Симић</w:t>
      </w:r>
      <w:proofErr w:type="spellEnd"/>
      <w:r w:rsidRPr="000C21FE">
        <w:rPr>
          <w:rFonts w:ascii="Times New Roman" w:hAnsi="Times New Roman" w:cs="Times New Roman"/>
          <w:sz w:val="24"/>
          <w:szCs w:val="24"/>
        </w:rPr>
        <w:t xml:space="preserve"> </w:t>
      </w:r>
      <w:r w:rsidRPr="000C21FE">
        <w:rPr>
          <w:rFonts w:ascii="Times New Roman" w:hAnsi="Times New Roman" w:cs="Times New Roman"/>
          <w:sz w:val="24"/>
          <w:szCs w:val="24"/>
          <w:lang w:val="sr-Cyrl-RS"/>
        </w:rPr>
        <w:t xml:space="preserve">је </w:t>
      </w:r>
      <w:proofErr w:type="spellStart"/>
      <w:r w:rsidRPr="000C21FE">
        <w:rPr>
          <w:rFonts w:ascii="Times New Roman" w:hAnsi="Times New Roman" w:cs="Times New Roman"/>
          <w:sz w:val="24"/>
          <w:szCs w:val="24"/>
        </w:rPr>
        <w:t>истакао</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да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је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Удружење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посвећено</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очувању</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матерњег</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језика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литературе</w:t>
      </w:r>
      <w:proofErr w:type="spellEnd"/>
      <w:r w:rsidRPr="000C21FE">
        <w:rPr>
          <w:rFonts w:ascii="Times New Roman" w:hAnsi="Times New Roman" w:cs="Times New Roman"/>
          <w:sz w:val="24"/>
          <w:szCs w:val="24"/>
        </w:rPr>
        <w:t xml:space="preserve"> и </w:t>
      </w:r>
      <w:proofErr w:type="spellStart"/>
      <w:r w:rsidRPr="000C21FE">
        <w:rPr>
          <w:rFonts w:ascii="Times New Roman" w:hAnsi="Times New Roman" w:cs="Times New Roman"/>
          <w:sz w:val="24"/>
          <w:szCs w:val="24"/>
        </w:rPr>
        <w:t>културног</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наслеђа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за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млађе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генерације</w:t>
      </w:r>
      <w:proofErr w:type="spellEnd"/>
      <w:r w:rsidRPr="000C21FE">
        <w:rPr>
          <w:rFonts w:ascii="Times New Roman" w:hAnsi="Times New Roman" w:cs="Times New Roman"/>
          <w:sz w:val="24"/>
          <w:szCs w:val="24"/>
        </w:rPr>
        <w:t xml:space="preserve"> у </w:t>
      </w:r>
      <w:proofErr w:type="spellStart"/>
      <w:r w:rsidRPr="000C21FE">
        <w:rPr>
          <w:rFonts w:ascii="Times New Roman" w:hAnsi="Times New Roman" w:cs="Times New Roman"/>
          <w:sz w:val="24"/>
          <w:szCs w:val="24"/>
        </w:rPr>
        <w:t>дијаспори</w:t>
      </w:r>
      <w:proofErr w:type="spellEnd"/>
      <w:r w:rsidRPr="000C21FE">
        <w:rPr>
          <w:rFonts w:ascii="Times New Roman" w:hAnsi="Times New Roman" w:cs="Times New Roman"/>
          <w:sz w:val="24"/>
          <w:szCs w:val="24"/>
        </w:rPr>
        <w:t xml:space="preserve">. </w:t>
      </w:r>
      <w:proofErr w:type="spellStart"/>
      <w:proofErr w:type="gramStart"/>
      <w:r w:rsidRPr="000C21FE">
        <w:rPr>
          <w:rFonts w:ascii="Times New Roman" w:hAnsi="Times New Roman" w:cs="Times New Roman"/>
          <w:sz w:val="24"/>
          <w:szCs w:val="24"/>
        </w:rPr>
        <w:t>Ово</w:t>
      </w:r>
      <w:proofErr w:type="spellEnd"/>
      <w:r w:rsidRPr="000C21FE">
        <w:rPr>
          <w:rFonts w:ascii="Times New Roman" w:hAnsi="Times New Roman" w:cs="Times New Roman"/>
          <w:sz w:val="24"/>
          <w:szCs w:val="24"/>
        </w:rPr>
        <w:t xml:space="preserve"> </w:t>
      </w:r>
      <w:r w:rsidRPr="000C21FE">
        <w:rPr>
          <w:rFonts w:ascii="Times New Roman" w:hAnsi="Times New Roman" w:cs="Times New Roman"/>
          <w:sz w:val="24"/>
          <w:szCs w:val="24"/>
          <w:lang w:val="sr-Cyrl-RS"/>
        </w:rPr>
        <w:t>У</w:t>
      </w:r>
      <w:proofErr w:type="spellStart"/>
      <w:r w:rsidRPr="000C21FE">
        <w:rPr>
          <w:rFonts w:ascii="Times New Roman" w:hAnsi="Times New Roman" w:cs="Times New Roman"/>
          <w:sz w:val="24"/>
          <w:szCs w:val="24"/>
        </w:rPr>
        <w:t>дружење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традиционално</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организује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Мајске</w:t>
      </w:r>
      <w:proofErr w:type="spellEnd"/>
      <w:r w:rsidRPr="000C21FE">
        <w:rPr>
          <w:rFonts w:ascii="Times New Roman" w:hAnsi="Times New Roman" w:cs="Times New Roman"/>
          <w:sz w:val="24"/>
          <w:szCs w:val="24"/>
        </w:rPr>
        <w:t xml:space="preserve"> и </w:t>
      </w:r>
      <w:proofErr w:type="spellStart"/>
      <w:r w:rsidRPr="000C21FE">
        <w:rPr>
          <w:rFonts w:ascii="Times New Roman" w:hAnsi="Times New Roman" w:cs="Times New Roman"/>
          <w:sz w:val="24"/>
          <w:szCs w:val="24"/>
        </w:rPr>
        <w:t>Октобарске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сусрете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писаца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који</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окупљају</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писце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из</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Србије</w:t>
      </w:r>
      <w:proofErr w:type="spellEnd"/>
      <w:r w:rsidRPr="000C21FE">
        <w:rPr>
          <w:rFonts w:ascii="Times New Roman" w:hAnsi="Times New Roman" w:cs="Times New Roman"/>
          <w:sz w:val="24"/>
          <w:szCs w:val="24"/>
        </w:rPr>
        <w:t xml:space="preserve"> и </w:t>
      </w:r>
      <w:proofErr w:type="spellStart"/>
      <w:r w:rsidRPr="000C21FE">
        <w:rPr>
          <w:rFonts w:ascii="Times New Roman" w:hAnsi="Times New Roman" w:cs="Times New Roman"/>
          <w:sz w:val="24"/>
          <w:szCs w:val="24"/>
        </w:rPr>
        <w:t>из</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дијаспоре</w:t>
      </w:r>
      <w:proofErr w:type="spellEnd"/>
      <w:r w:rsidRPr="000C21FE">
        <w:rPr>
          <w:rFonts w:ascii="Times New Roman" w:hAnsi="Times New Roman" w:cs="Times New Roman"/>
          <w:sz w:val="24"/>
          <w:szCs w:val="24"/>
        </w:rPr>
        <w:t xml:space="preserve"> и </w:t>
      </w:r>
      <w:proofErr w:type="spellStart"/>
      <w:r w:rsidRPr="000C21FE">
        <w:rPr>
          <w:rFonts w:ascii="Times New Roman" w:hAnsi="Times New Roman" w:cs="Times New Roman"/>
          <w:sz w:val="24"/>
          <w:szCs w:val="24"/>
        </w:rPr>
        <w:t>тежи</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њиховом</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што</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тешњем</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повезивању</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као</w:t>
      </w:r>
      <w:proofErr w:type="spellEnd"/>
      <w:r w:rsidRPr="000C21FE">
        <w:rPr>
          <w:rFonts w:ascii="Times New Roman" w:hAnsi="Times New Roman" w:cs="Times New Roman"/>
          <w:sz w:val="24"/>
          <w:szCs w:val="24"/>
        </w:rPr>
        <w:t xml:space="preserve"> и </w:t>
      </w:r>
      <w:proofErr w:type="spellStart"/>
      <w:r w:rsidRPr="000C21FE">
        <w:rPr>
          <w:rFonts w:ascii="Times New Roman" w:hAnsi="Times New Roman" w:cs="Times New Roman"/>
          <w:sz w:val="24"/>
          <w:szCs w:val="24"/>
        </w:rPr>
        <w:t>повезивању</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српских</w:t>
      </w:r>
      <w:proofErr w:type="spellEnd"/>
      <w:r w:rsidRPr="000C21FE">
        <w:rPr>
          <w:rFonts w:ascii="Times New Roman" w:hAnsi="Times New Roman" w:cs="Times New Roman"/>
          <w:sz w:val="24"/>
          <w:szCs w:val="24"/>
        </w:rPr>
        <w:t xml:space="preserve"> и </w:t>
      </w:r>
      <w:proofErr w:type="spellStart"/>
      <w:r w:rsidRPr="000C21FE">
        <w:rPr>
          <w:rFonts w:ascii="Times New Roman" w:hAnsi="Times New Roman" w:cs="Times New Roman"/>
          <w:sz w:val="24"/>
          <w:szCs w:val="24"/>
        </w:rPr>
        <w:t>немачких</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писаца</w:t>
      </w:r>
      <w:proofErr w:type="spellEnd"/>
      <w:r w:rsidRPr="000C21FE">
        <w:rPr>
          <w:rFonts w:ascii="Times New Roman" w:hAnsi="Times New Roman" w:cs="Times New Roman"/>
          <w:sz w:val="24"/>
          <w:szCs w:val="24"/>
        </w:rPr>
        <w:t xml:space="preserve"> и </w:t>
      </w:r>
      <w:proofErr w:type="spellStart"/>
      <w:r w:rsidRPr="000C21FE">
        <w:rPr>
          <w:rFonts w:ascii="Times New Roman" w:hAnsi="Times New Roman" w:cs="Times New Roman"/>
          <w:sz w:val="24"/>
          <w:szCs w:val="24"/>
        </w:rPr>
        <w:t>бољој</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размени</w:t>
      </w:r>
      <w:proofErr w:type="spellEnd"/>
      <w:r w:rsidRPr="000C21FE">
        <w:rPr>
          <w:rFonts w:ascii="Times New Roman" w:hAnsi="Times New Roman" w:cs="Times New Roman"/>
          <w:sz w:val="24"/>
          <w:szCs w:val="24"/>
        </w:rPr>
        <w:t xml:space="preserve"> у </w:t>
      </w:r>
      <w:proofErr w:type="spellStart"/>
      <w:r w:rsidRPr="000C21FE">
        <w:rPr>
          <w:rFonts w:ascii="Times New Roman" w:hAnsi="Times New Roman" w:cs="Times New Roman"/>
          <w:sz w:val="24"/>
          <w:szCs w:val="24"/>
        </w:rPr>
        <w:t>области</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културе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две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земље</w:t>
      </w:r>
      <w:proofErr w:type="spellEnd"/>
      <w:r w:rsidRPr="000C21FE">
        <w:rPr>
          <w:rFonts w:ascii="Times New Roman" w:hAnsi="Times New Roman" w:cs="Times New Roman"/>
          <w:sz w:val="24"/>
          <w:szCs w:val="24"/>
        </w:rPr>
        <w:t>.</w:t>
      </w:r>
      <w:proofErr w:type="gramEnd"/>
      <w:r w:rsidRPr="000C21FE">
        <w:rPr>
          <w:rFonts w:ascii="Times New Roman" w:hAnsi="Times New Roman" w:cs="Times New Roman"/>
          <w:sz w:val="24"/>
          <w:szCs w:val="24"/>
        </w:rPr>
        <w:t xml:space="preserve"> </w:t>
      </w:r>
      <w:proofErr w:type="spellStart"/>
      <w:proofErr w:type="gramStart"/>
      <w:r w:rsidRPr="000C21FE">
        <w:rPr>
          <w:rFonts w:ascii="Times New Roman" w:hAnsi="Times New Roman" w:cs="Times New Roman"/>
          <w:sz w:val="24"/>
          <w:szCs w:val="24"/>
        </w:rPr>
        <w:t>Такође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Удружење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тежи</w:t>
      </w:r>
      <w:proofErr w:type="spellEnd"/>
      <w:r w:rsidRPr="000C21FE">
        <w:rPr>
          <w:rFonts w:ascii="Times New Roman" w:hAnsi="Times New Roman" w:cs="Times New Roman"/>
          <w:sz w:val="24"/>
          <w:szCs w:val="24"/>
        </w:rPr>
        <w:t xml:space="preserve"> и </w:t>
      </w:r>
      <w:proofErr w:type="spellStart"/>
      <w:r w:rsidRPr="000C21FE">
        <w:rPr>
          <w:rFonts w:ascii="Times New Roman" w:hAnsi="Times New Roman" w:cs="Times New Roman"/>
          <w:sz w:val="24"/>
          <w:szCs w:val="24"/>
        </w:rPr>
        <w:t>што</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бољем</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представљању</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српске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културе</w:t>
      </w:r>
      <w:proofErr w:type="spellEnd"/>
      <w:r w:rsidRPr="000C21FE">
        <w:rPr>
          <w:rFonts w:ascii="Times New Roman" w:hAnsi="Times New Roman" w:cs="Times New Roman"/>
          <w:sz w:val="24"/>
          <w:szCs w:val="24"/>
        </w:rPr>
        <w:t xml:space="preserve"> у </w:t>
      </w:r>
      <w:proofErr w:type="spellStart"/>
      <w:r w:rsidRPr="000C21FE">
        <w:rPr>
          <w:rFonts w:ascii="Times New Roman" w:hAnsi="Times New Roman" w:cs="Times New Roman"/>
          <w:sz w:val="24"/>
          <w:szCs w:val="24"/>
        </w:rPr>
        <w:t>средини</w:t>
      </w:r>
      <w:proofErr w:type="spellEnd"/>
      <w:r w:rsidRPr="000C21FE">
        <w:rPr>
          <w:rFonts w:ascii="Times New Roman" w:hAnsi="Times New Roman" w:cs="Times New Roman"/>
          <w:sz w:val="24"/>
          <w:szCs w:val="24"/>
        </w:rPr>
        <w:t xml:space="preserve"> у </w:t>
      </w:r>
      <w:proofErr w:type="spellStart"/>
      <w:r w:rsidRPr="000C21FE">
        <w:rPr>
          <w:rFonts w:ascii="Times New Roman" w:hAnsi="Times New Roman" w:cs="Times New Roman"/>
          <w:sz w:val="24"/>
          <w:szCs w:val="24"/>
        </w:rPr>
        <w:t>којој</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живи</w:t>
      </w:r>
      <w:proofErr w:type="spellEnd"/>
      <w:r w:rsidRPr="000C21FE">
        <w:rPr>
          <w:rFonts w:ascii="Times New Roman" w:hAnsi="Times New Roman" w:cs="Times New Roman"/>
          <w:sz w:val="24"/>
          <w:szCs w:val="24"/>
        </w:rPr>
        <w:t xml:space="preserve"> и </w:t>
      </w:r>
      <w:proofErr w:type="spellStart"/>
      <w:r w:rsidRPr="000C21FE">
        <w:rPr>
          <w:rFonts w:ascii="Times New Roman" w:hAnsi="Times New Roman" w:cs="Times New Roman"/>
          <w:sz w:val="24"/>
          <w:szCs w:val="24"/>
        </w:rPr>
        <w:t>једно</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је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од</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најживљих</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места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српских</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писаца</w:t>
      </w:r>
      <w:proofErr w:type="spellEnd"/>
      <w:r w:rsidRPr="000C21FE">
        <w:rPr>
          <w:rFonts w:ascii="Times New Roman" w:hAnsi="Times New Roman" w:cs="Times New Roman"/>
          <w:sz w:val="24"/>
          <w:szCs w:val="24"/>
        </w:rPr>
        <w:t xml:space="preserve"> у </w:t>
      </w:r>
      <w:proofErr w:type="spellStart"/>
      <w:r w:rsidRPr="000C21FE">
        <w:rPr>
          <w:rFonts w:ascii="Times New Roman" w:hAnsi="Times New Roman" w:cs="Times New Roman"/>
          <w:sz w:val="24"/>
          <w:szCs w:val="24"/>
        </w:rPr>
        <w:t>европском</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расејању</w:t>
      </w:r>
      <w:proofErr w:type="spellEnd"/>
      <w:r w:rsidRPr="000C21FE">
        <w:rPr>
          <w:rFonts w:ascii="Times New Roman" w:hAnsi="Times New Roman" w:cs="Times New Roman"/>
          <w:sz w:val="24"/>
          <w:szCs w:val="24"/>
        </w:rPr>
        <w:t>.</w:t>
      </w:r>
      <w:proofErr w:type="gramEnd"/>
      <w:r w:rsidRPr="000C21FE">
        <w:rPr>
          <w:rFonts w:ascii="Times New Roman" w:hAnsi="Times New Roman" w:cs="Times New Roman"/>
          <w:sz w:val="24"/>
          <w:szCs w:val="24"/>
        </w:rPr>
        <w:t> </w:t>
      </w:r>
      <w:r w:rsidRPr="000C21FE">
        <w:rPr>
          <w:rFonts w:ascii="Times New Roman" w:hAnsi="Times New Roman" w:cs="Times New Roman"/>
          <w:sz w:val="24"/>
          <w:szCs w:val="24"/>
          <w:lang w:val="sr-Cyrl-RS"/>
        </w:rPr>
        <w:t xml:space="preserve"> </w:t>
      </w:r>
    </w:p>
    <w:p w:rsidR="005416CF" w:rsidRPr="000C21FE" w:rsidRDefault="005416CF" w:rsidP="005416CF">
      <w:pPr>
        <w:pStyle w:val="NoSpacing"/>
        <w:jc w:val="both"/>
        <w:rPr>
          <w:rFonts w:ascii="Times New Roman" w:hAnsi="Times New Roman" w:cs="Times New Roman"/>
          <w:sz w:val="24"/>
          <w:szCs w:val="24"/>
          <w:lang w:val="sr-Cyrl-RS"/>
        </w:rPr>
      </w:pPr>
      <w:r w:rsidRPr="000C21FE">
        <w:rPr>
          <w:rFonts w:ascii="Times New Roman" w:hAnsi="Times New Roman" w:cs="Times New Roman"/>
          <w:sz w:val="24"/>
          <w:szCs w:val="24"/>
          <w:lang w:val="sr-Cyrl-RS"/>
        </w:rPr>
        <w:t xml:space="preserve">          Г.</w:t>
      </w:r>
      <w:proofErr w:type="spellStart"/>
      <w:r w:rsidRPr="000C21FE">
        <w:rPr>
          <w:rFonts w:ascii="Times New Roman" w:hAnsi="Times New Roman" w:cs="Times New Roman"/>
          <w:sz w:val="24"/>
          <w:szCs w:val="24"/>
        </w:rPr>
        <w:t>Симић</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је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подсетио</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на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добру</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сарадњу</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које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је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Удружење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имало</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са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доскорашњим</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Министарством</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вера</w:t>
      </w:r>
      <w:proofErr w:type="spellEnd"/>
      <w:r w:rsidRPr="000C21FE">
        <w:rPr>
          <w:rFonts w:ascii="Times New Roman" w:hAnsi="Times New Roman" w:cs="Times New Roman"/>
          <w:sz w:val="24"/>
          <w:szCs w:val="24"/>
        </w:rPr>
        <w:t xml:space="preserve"> и </w:t>
      </w:r>
      <w:proofErr w:type="spellStart"/>
      <w:r w:rsidRPr="000C21FE">
        <w:rPr>
          <w:rFonts w:ascii="Times New Roman" w:hAnsi="Times New Roman" w:cs="Times New Roman"/>
          <w:sz w:val="24"/>
          <w:szCs w:val="24"/>
        </w:rPr>
        <w:t>дијаспоре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захваљујући</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коме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од</w:t>
      </w:r>
      <w:proofErr w:type="spellEnd"/>
      <w:r w:rsidRPr="000C21FE">
        <w:rPr>
          <w:rFonts w:ascii="Times New Roman" w:hAnsi="Times New Roman" w:cs="Times New Roman"/>
          <w:sz w:val="24"/>
          <w:szCs w:val="24"/>
        </w:rPr>
        <w:t xml:space="preserve"> 2008. </w:t>
      </w:r>
      <w:proofErr w:type="spellStart"/>
      <w:proofErr w:type="gramStart"/>
      <w:r w:rsidRPr="000C21FE">
        <w:rPr>
          <w:rFonts w:ascii="Times New Roman" w:hAnsi="Times New Roman" w:cs="Times New Roman"/>
          <w:sz w:val="24"/>
          <w:szCs w:val="24"/>
        </w:rPr>
        <w:t>године</w:t>
      </w:r>
      <w:proofErr w:type="spellEnd"/>
      <w:proofErr w:type="gram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учествује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на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Франкфуртском</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сајму</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књига</w:t>
      </w:r>
      <w:proofErr w:type="spellEnd"/>
      <w:r w:rsidRPr="000C21FE">
        <w:rPr>
          <w:rFonts w:ascii="Times New Roman" w:hAnsi="Times New Roman" w:cs="Times New Roman"/>
          <w:sz w:val="24"/>
          <w:szCs w:val="24"/>
        </w:rPr>
        <w:t xml:space="preserve"> и </w:t>
      </w:r>
      <w:proofErr w:type="spellStart"/>
      <w:r w:rsidRPr="000C21FE">
        <w:rPr>
          <w:rFonts w:ascii="Times New Roman" w:hAnsi="Times New Roman" w:cs="Times New Roman"/>
          <w:sz w:val="24"/>
          <w:szCs w:val="24"/>
        </w:rPr>
        <w:t>на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свом</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штанду</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излаже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књижевна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дела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писаца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из</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дијаспоре</w:t>
      </w:r>
      <w:proofErr w:type="spellEnd"/>
      <w:r w:rsidRPr="000C21FE">
        <w:rPr>
          <w:rFonts w:ascii="Times New Roman" w:hAnsi="Times New Roman" w:cs="Times New Roman"/>
          <w:sz w:val="24"/>
          <w:szCs w:val="24"/>
        </w:rPr>
        <w:t xml:space="preserve">. </w:t>
      </w:r>
      <w:proofErr w:type="gramStart"/>
      <w:r w:rsidRPr="000C21FE">
        <w:rPr>
          <w:rFonts w:ascii="Times New Roman" w:hAnsi="Times New Roman" w:cs="Times New Roman"/>
          <w:sz w:val="24"/>
          <w:szCs w:val="24"/>
        </w:rPr>
        <w:t xml:space="preserve">С </w:t>
      </w:r>
      <w:proofErr w:type="spellStart"/>
      <w:r w:rsidRPr="000C21FE">
        <w:rPr>
          <w:rFonts w:ascii="Times New Roman" w:hAnsi="Times New Roman" w:cs="Times New Roman"/>
          <w:sz w:val="24"/>
          <w:szCs w:val="24"/>
        </w:rPr>
        <w:t>тим</w:t>
      </w:r>
      <w:proofErr w:type="spellEnd"/>
      <w:r w:rsidRPr="000C21FE">
        <w:rPr>
          <w:rFonts w:ascii="Times New Roman" w:hAnsi="Times New Roman" w:cs="Times New Roman"/>
          <w:sz w:val="24"/>
          <w:szCs w:val="24"/>
        </w:rPr>
        <w:t xml:space="preserve"> у </w:t>
      </w:r>
      <w:proofErr w:type="spellStart"/>
      <w:r w:rsidRPr="000C21FE">
        <w:rPr>
          <w:rFonts w:ascii="Times New Roman" w:hAnsi="Times New Roman" w:cs="Times New Roman"/>
          <w:sz w:val="24"/>
          <w:szCs w:val="24"/>
        </w:rPr>
        <w:t>вези</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указао</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је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на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потребу</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бољег</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повезивања</w:t>
      </w:r>
      <w:proofErr w:type="spellEnd"/>
      <w:r w:rsidRPr="000C21FE">
        <w:rPr>
          <w:rFonts w:ascii="Times New Roman" w:hAnsi="Times New Roman" w:cs="Times New Roman"/>
          <w:sz w:val="24"/>
          <w:szCs w:val="24"/>
        </w:rPr>
        <w:t xml:space="preserve"> и </w:t>
      </w:r>
      <w:proofErr w:type="spellStart"/>
      <w:r w:rsidRPr="000C21FE">
        <w:rPr>
          <w:rFonts w:ascii="Times New Roman" w:hAnsi="Times New Roman" w:cs="Times New Roman"/>
          <w:sz w:val="24"/>
          <w:szCs w:val="24"/>
        </w:rPr>
        <w:t>сарадње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ове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књижевне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заједнице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са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надлежним</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институцијама</w:t>
      </w:r>
      <w:proofErr w:type="spellEnd"/>
      <w:r w:rsidRPr="000C21FE">
        <w:rPr>
          <w:rFonts w:ascii="Times New Roman" w:hAnsi="Times New Roman" w:cs="Times New Roman"/>
          <w:sz w:val="24"/>
          <w:szCs w:val="24"/>
        </w:rPr>
        <w:t xml:space="preserve"> у </w:t>
      </w:r>
      <w:proofErr w:type="spellStart"/>
      <w:r w:rsidRPr="000C21FE">
        <w:rPr>
          <w:rFonts w:ascii="Times New Roman" w:hAnsi="Times New Roman" w:cs="Times New Roman"/>
          <w:sz w:val="24"/>
          <w:szCs w:val="24"/>
        </w:rPr>
        <w:t>Србији</w:t>
      </w:r>
      <w:proofErr w:type="spellEnd"/>
      <w:r w:rsidRPr="000C21FE">
        <w:rPr>
          <w:rFonts w:ascii="Times New Roman" w:hAnsi="Times New Roman" w:cs="Times New Roman"/>
          <w:sz w:val="24"/>
          <w:szCs w:val="24"/>
          <w:lang w:val="sr-Cyrl-RS"/>
        </w:rPr>
        <w:t>,</w:t>
      </w:r>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ради</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очувања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културног</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идентитета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Срба</w:t>
      </w:r>
      <w:proofErr w:type="spellEnd"/>
      <w:r w:rsidRPr="000C21FE">
        <w:rPr>
          <w:rFonts w:ascii="Times New Roman" w:hAnsi="Times New Roman" w:cs="Times New Roman"/>
          <w:sz w:val="24"/>
          <w:szCs w:val="24"/>
        </w:rPr>
        <w:t xml:space="preserve"> у </w:t>
      </w:r>
      <w:proofErr w:type="spellStart"/>
      <w:r w:rsidRPr="000C21FE">
        <w:rPr>
          <w:rFonts w:ascii="Times New Roman" w:hAnsi="Times New Roman" w:cs="Times New Roman"/>
          <w:sz w:val="24"/>
          <w:szCs w:val="24"/>
        </w:rPr>
        <w:t>Немачкој</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неговања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писане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речи</w:t>
      </w:r>
      <w:proofErr w:type="spellEnd"/>
      <w:r w:rsidRPr="000C21FE">
        <w:rPr>
          <w:rFonts w:ascii="Times New Roman" w:hAnsi="Times New Roman" w:cs="Times New Roman"/>
          <w:sz w:val="24"/>
          <w:szCs w:val="24"/>
        </w:rPr>
        <w:t xml:space="preserve"> и </w:t>
      </w:r>
      <w:proofErr w:type="spellStart"/>
      <w:r w:rsidRPr="000C21FE">
        <w:rPr>
          <w:rFonts w:ascii="Times New Roman" w:hAnsi="Times New Roman" w:cs="Times New Roman"/>
          <w:sz w:val="24"/>
          <w:szCs w:val="24"/>
        </w:rPr>
        <w:t>успостављања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контаката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између</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српских</w:t>
      </w:r>
      <w:proofErr w:type="spellEnd"/>
      <w:r w:rsidRPr="000C21FE">
        <w:rPr>
          <w:rFonts w:ascii="Times New Roman" w:hAnsi="Times New Roman" w:cs="Times New Roman"/>
          <w:sz w:val="24"/>
          <w:szCs w:val="24"/>
        </w:rPr>
        <w:t xml:space="preserve"> и </w:t>
      </w:r>
      <w:proofErr w:type="spellStart"/>
      <w:r w:rsidRPr="000C21FE">
        <w:rPr>
          <w:rFonts w:ascii="Times New Roman" w:hAnsi="Times New Roman" w:cs="Times New Roman"/>
          <w:sz w:val="24"/>
          <w:szCs w:val="24"/>
        </w:rPr>
        <w:t>немачких</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писаца</w:t>
      </w:r>
      <w:proofErr w:type="spellEnd"/>
      <w:r w:rsidRPr="000C21FE">
        <w:rPr>
          <w:rFonts w:ascii="Times New Roman" w:hAnsi="Times New Roman" w:cs="Times New Roman"/>
          <w:sz w:val="24"/>
          <w:szCs w:val="24"/>
        </w:rPr>
        <w:t>.</w:t>
      </w:r>
      <w:proofErr w:type="gramEnd"/>
      <w:r w:rsidRPr="000C21FE">
        <w:rPr>
          <w:rFonts w:ascii="Times New Roman" w:hAnsi="Times New Roman" w:cs="Times New Roman"/>
          <w:sz w:val="24"/>
          <w:szCs w:val="24"/>
        </w:rPr>
        <w:t> </w:t>
      </w:r>
    </w:p>
    <w:p w:rsidR="005416CF" w:rsidRPr="000C21FE" w:rsidRDefault="005416CF" w:rsidP="005416CF">
      <w:pPr>
        <w:pStyle w:val="NoSpacing"/>
        <w:jc w:val="both"/>
        <w:rPr>
          <w:rFonts w:ascii="Times New Roman" w:hAnsi="Times New Roman" w:cs="Times New Roman"/>
          <w:sz w:val="24"/>
          <w:szCs w:val="24"/>
          <w:lang w:val="sr-Cyrl-RS"/>
        </w:rPr>
      </w:pPr>
      <w:r w:rsidRPr="000C21FE">
        <w:rPr>
          <w:rFonts w:ascii="Times New Roman" w:hAnsi="Times New Roman" w:cs="Times New Roman"/>
          <w:sz w:val="24"/>
          <w:szCs w:val="24"/>
          <w:lang w:val="sr-Cyrl-RS"/>
        </w:rPr>
        <w:t xml:space="preserve">          Такође, изразио је жаљење што све већи број српске деце у расејању, трећа,четврта генерација, врло лоше говори матерњи језик и да је та чињеница,за један мали временски период, врло забрињавајућа. Сама мисија Удружења је да покуша да отргне од асимилације наш подмладак у расејању  и да их привуче активним приредбама, манифестацијама и разним литерарним секцијама. Г.Симић је истакао  да тамошњи просветни радници, немају слуха за ове проблеме, и да ће само Удружење у наредном периоду, уз покровитељство дневног листа ,,Вести“, објавити двојезични Зборник, који би повезао децу из Немачке и децу из Србије. Председник Симић је посебно нагласио да само Удружење , везано за овај пројекат, није могло да конкурише код одређених институција у Немачкој, за одређена финансијска средства, јер тамошње власти не финансирају издавање књига које се објављују само на српском језику. Симић истиче и да је, након укидања Министарства за дијаспору и вере, Удружење изгубило важног саговорника и да је присутан проблем недостатка адекватних финансијских средстава како би Удружење могло нормално да функционише.</w:t>
      </w:r>
    </w:p>
    <w:p w:rsidR="005416CF" w:rsidRPr="000C21FE" w:rsidRDefault="005416CF" w:rsidP="005416CF">
      <w:pPr>
        <w:pStyle w:val="NoSpacing"/>
        <w:jc w:val="both"/>
        <w:rPr>
          <w:rFonts w:ascii="Times New Roman" w:hAnsi="Times New Roman" w:cs="Times New Roman"/>
          <w:sz w:val="24"/>
          <w:szCs w:val="24"/>
          <w:lang w:val="sr-Cyrl-RS"/>
        </w:rPr>
      </w:pPr>
      <w:r w:rsidRPr="000C21FE">
        <w:rPr>
          <w:rFonts w:ascii="Times New Roman" w:hAnsi="Times New Roman" w:cs="Times New Roman"/>
          <w:sz w:val="24"/>
          <w:szCs w:val="24"/>
          <w:lang w:val="sr-Cyrl-RS"/>
        </w:rPr>
        <w:t xml:space="preserve">           Потпредседник Удружења Ружа Мијовић, додала је да се активност самог Удружења не завршава на сајму књига и објављивањем Зборника, већ да ће након завршетка састанка, у Одбору, чланови Удружења посетити ОШ ,,Љуба Ненадовић“ у Жаркову, где ће се три школска часа, уз промоцију књига и песама за децу, дружити са основцима нижих разреда.</w:t>
      </w:r>
    </w:p>
    <w:p w:rsidR="005416CF" w:rsidRPr="000C21FE" w:rsidRDefault="005416CF" w:rsidP="005416CF">
      <w:pPr>
        <w:pStyle w:val="NoSpacing"/>
        <w:jc w:val="both"/>
        <w:rPr>
          <w:rFonts w:ascii="Times New Roman" w:hAnsi="Times New Roman" w:cs="Times New Roman"/>
          <w:sz w:val="24"/>
          <w:szCs w:val="24"/>
          <w:lang w:val="sr-Cyrl-RS"/>
        </w:rPr>
      </w:pPr>
      <w:r w:rsidRPr="000C21FE">
        <w:rPr>
          <w:rFonts w:ascii="Times New Roman" w:hAnsi="Times New Roman" w:cs="Times New Roman"/>
          <w:sz w:val="24"/>
          <w:szCs w:val="24"/>
          <w:lang w:val="sr-Cyrl-RS"/>
        </w:rPr>
        <w:t xml:space="preserve">          Председник Одбора Александар Чотрић је затим честитао Љубиши Симићу на престижној награди Удружења књижевника Србије за ствараоце за децу. </w:t>
      </w:r>
    </w:p>
    <w:p w:rsidR="005416CF" w:rsidRPr="000C21FE" w:rsidRDefault="005416CF" w:rsidP="005416CF">
      <w:pPr>
        <w:pStyle w:val="NoSpacing"/>
        <w:jc w:val="both"/>
        <w:rPr>
          <w:rFonts w:ascii="Times New Roman" w:hAnsi="Times New Roman" w:cs="Times New Roman"/>
          <w:sz w:val="24"/>
          <w:szCs w:val="24"/>
          <w:lang w:val="sr-Cyrl-RS"/>
        </w:rPr>
      </w:pPr>
      <w:r w:rsidRPr="000C21FE">
        <w:rPr>
          <w:rFonts w:ascii="Times New Roman" w:hAnsi="Times New Roman" w:cs="Times New Roman"/>
          <w:sz w:val="24"/>
          <w:szCs w:val="24"/>
          <w:lang w:val="sr-Cyrl-RS"/>
        </w:rPr>
        <w:t xml:space="preserve">          Чланови Одбора који су учествовали у пријему представника Удружења </w:t>
      </w:r>
      <w:r>
        <w:rPr>
          <w:rFonts w:ascii="Times New Roman" w:hAnsi="Times New Roman" w:cs="Times New Roman"/>
          <w:sz w:val="24"/>
          <w:szCs w:val="24"/>
          <w:lang w:val="sr-Cyrl-RS"/>
        </w:rPr>
        <w:t>,,</w:t>
      </w:r>
      <w:r w:rsidRPr="000C21FE">
        <w:rPr>
          <w:rFonts w:ascii="Times New Roman" w:hAnsi="Times New Roman" w:cs="Times New Roman"/>
          <w:sz w:val="24"/>
          <w:szCs w:val="24"/>
          <w:lang w:val="sr-Cyrl-RS"/>
        </w:rPr>
        <w:t>Седмица</w:t>
      </w:r>
      <w:r>
        <w:rPr>
          <w:rFonts w:ascii="Times New Roman" w:hAnsi="Times New Roman" w:cs="Times New Roman"/>
          <w:sz w:val="24"/>
          <w:szCs w:val="24"/>
        </w:rPr>
        <w:t>’’</w:t>
      </w:r>
      <w:r w:rsidRPr="000C21FE">
        <w:rPr>
          <w:rFonts w:ascii="Times New Roman" w:hAnsi="Times New Roman" w:cs="Times New Roman"/>
          <w:sz w:val="24"/>
          <w:szCs w:val="24"/>
          <w:lang w:val="sr-Cyrl-RS"/>
        </w:rPr>
        <w:t xml:space="preserve">, подржали су у својим излагањима активности овог Удружења. Александра Ђуровић  поздравила је чланове Удружења, истакавши да раде на промоцији српске културе и језика. Такође, поставила је питања  везана за постојање Универзитета у Немачкој, који омогућавају студентима да наставе са учењем српског језика а затражила је и мишљење од присутних представника Удружења, о конзуларним представништвима Србије, да ли им и </w:t>
      </w:r>
      <w:r w:rsidRPr="000C21FE">
        <w:rPr>
          <w:rFonts w:ascii="Times New Roman" w:hAnsi="Times New Roman" w:cs="Times New Roman"/>
          <w:sz w:val="24"/>
          <w:szCs w:val="24"/>
          <w:lang w:val="sr-Cyrl-RS"/>
        </w:rPr>
        <w:lastRenderedPageBreak/>
        <w:t>колико помажу у раду као и да ли за децу предшколског узраста, постоје неке друге организације на културном нивоу које би омогућиле неговање српског језика и културе.</w:t>
      </w:r>
    </w:p>
    <w:p w:rsidR="005416CF" w:rsidRPr="000C21FE" w:rsidRDefault="005416CF" w:rsidP="005416CF">
      <w:pPr>
        <w:pStyle w:val="NoSpacing"/>
        <w:jc w:val="both"/>
        <w:rPr>
          <w:rFonts w:ascii="Times New Roman" w:hAnsi="Times New Roman" w:cs="Times New Roman"/>
          <w:sz w:val="24"/>
          <w:szCs w:val="24"/>
          <w:lang w:val="sr-Cyrl-RS"/>
        </w:rPr>
      </w:pPr>
      <w:r w:rsidRPr="000C21FE">
        <w:rPr>
          <w:rFonts w:ascii="Times New Roman" w:hAnsi="Times New Roman" w:cs="Times New Roman"/>
          <w:sz w:val="24"/>
          <w:szCs w:val="24"/>
          <w:lang w:val="sr-Cyrl-RS"/>
        </w:rPr>
        <w:t xml:space="preserve">          Чланови удружења су истакли да још увек постоји ,,мала школа ћирилице“ при Православној цркви у Франкфурту,  да она не сарађује са институцијама Немачке,  да је она  призната од стране СПЦ-а али да није регистрована. У тој школи, како чланови удружења истичу, деца уче да пишу на матерњем језику, али  на крају тог школовања не добијају никакав званични документ. Чланови удружења посебно истичу да оно што је погоршало  учење матерњег језика у Немачкој уопште, јесте укидање оцена које су деца добијала из предмета матерњи језик. Само интересовање деце, па и њихових родитеља, за матерњи језик као предмет, јењава, просветни радници имају све мање деце на часовима, да би након одласка тих учитеља у пензију, дошло до гашења тих предмета и одељења.</w:t>
      </w:r>
    </w:p>
    <w:p w:rsidR="005416CF" w:rsidRPr="000C21FE" w:rsidRDefault="005416CF" w:rsidP="005416CF">
      <w:pPr>
        <w:pStyle w:val="NoSpacing"/>
        <w:jc w:val="both"/>
        <w:rPr>
          <w:rFonts w:ascii="Times New Roman" w:hAnsi="Times New Roman" w:cs="Times New Roman"/>
          <w:sz w:val="24"/>
          <w:szCs w:val="24"/>
          <w:lang w:val="sr-Cyrl-RS"/>
        </w:rPr>
      </w:pPr>
      <w:r w:rsidRPr="000C21FE">
        <w:rPr>
          <w:rFonts w:ascii="Times New Roman" w:hAnsi="Times New Roman" w:cs="Times New Roman"/>
          <w:sz w:val="24"/>
          <w:szCs w:val="24"/>
          <w:lang w:val="sr-Cyrl-RS"/>
        </w:rPr>
        <w:t xml:space="preserve">          Члана Одбора Петра Петковића, је интересовало питање везано за однос Удружења са Српском православном црквом, као и да ли постоји могућност удруживања са дијаспором других држава, које су блиске Србији. Такође је истакао, да је главни утисак овог разговора, заправо осећај дискриминације наших људи и то  од стране држава које пропагирају људска права, равноправност и све што су универзалне вредности, ( као на пример Немачке). </w:t>
      </w:r>
    </w:p>
    <w:p w:rsidR="005416CF" w:rsidRPr="000C21FE" w:rsidRDefault="005416CF" w:rsidP="005416CF">
      <w:pPr>
        <w:pStyle w:val="NoSpacing"/>
        <w:jc w:val="both"/>
        <w:rPr>
          <w:rFonts w:ascii="Times New Roman" w:hAnsi="Times New Roman" w:cs="Times New Roman"/>
          <w:sz w:val="24"/>
          <w:szCs w:val="24"/>
          <w:lang w:val="sr-Cyrl-RS"/>
        </w:rPr>
      </w:pPr>
      <w:r w:rsidRPr="000C21FE">
        <w:rPr>
          <w:rFonts w:ascii="Times New Roman" w:hAnsi="Times New Roman" w:cs="Times New Roman"/>
          <w:sz w:val="24"/>
          <w:szCs w:val="24"/>
          <w:lang w:val="sr-Cyrl-RS"/>
        </w:rPr>
        <w:t xml:space="preserve">          </w:t>
      </w:r>
      <w:proofErr w:type="spellStart"/>
      <w:r w:rsidRPr="000C21FE">
        <w:rPr>
          <w:rFonts w:ascii="Times New Roman" w:hAnsi="Times New Roman" w:cs="Times New Roman"/>
          <w:sz w:val="24"/>
          <w:szCs w:val="24"/>
        </w:rPr>
        <w:t>Чланови</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Одбора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подржали</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су</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активности</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Удружења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писаца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Седмица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из</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Франкфурта</w:t>
      </w:r>
      <w:proofErr w:type="spellEnd"/>
      <w:r w:rsidRPr="000C21FE">
        <w:rPr>
          <w:rFonts w:ascii="Times New Roman" w:hAnsi="Times New Roman" w:cs="Times New Roman"/>
          <w:sz w:val="24"/>
          <w:szCs w:val="24"/>
        </w:rPr>
        <w:t xml:space="preserve"> и </w:t>
      </w:r>
      <w:proofErr w:type="spellStart"/>
      <w:r w:rsidRPr="000C21FE">
        <w:rPr>
          <w:rFonts w:ascii="Times New Roman" w:hAnsi="Times New Roman" w:cs="Times New Roman"/>
          <w:sz w:val="24"/>
          <w:szCs w:val="24"/>
        </w:rPr>
        <w:t>предложили</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да</w:t>
      </w:r>
      <w:proofErr w:type="spellEnd"/>
      <w:r w:rsidRPr="000C21FE">
        <w:rPr>
          <w:rFonts w:ascii="Times New Roman" w:hAnsi="Times New Roman" w:cs="Times New Roman"/>
          <w:sz w:val="24"/>
          <w:szCs w:val="24"/>
        </w:rPr>
        <w:t xml:space="preserve"> у </w:t>
      </w:r>
      <w:proofErr w:type="spellStart"/>
      <w:r w:rsidRPr="000C21FE">
        <w:rPr>
          <w:rFonts w:ascii="Times New Roman" w:hAnsi="Times New Roman" w:cs="Times New Roman"/>
          <w:sz w:val="24"/>
          <w:szCs w:val="24"/>
        </w:rPr>
        <w:t>наредном</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периоду</w:t>
      </w:r>
      <w:proofErr w:type="spellEnd"/>
      <w:r w:rsidRPr="000C21FE">
        <w:rPr>
          <w:rFonts w:ascii="Times New Roman" w:hAnsi="Times New Roman" w:cs="Times New Roman"/>
          <w:sz w:val="24"/>
          <w:szCs w:val="24"/>
          <w:lang w:val="sr-Cyrl-RS"/>
        </w:rPr>
        <w:t xml:space="preserve">, у ситуацијама и околностима где је то могуће, </w:t>
      </w:r>
      <w:proofErr w:type="spellStart"/>
      <w:r w:rsidRPr="000C21FE">
        <w:rPr>
          <w:rFonts w:ascii="Times New Roman" w:hAnsi="Times New Roman" w:cs="Times New Roman"/>
          <w:sz w:val="24"/>
          <w:szCs w:val="24"/>
        </w:rPr>
        <w:t>своје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активности</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повезују</w:t>
      </w:r>
      <w:proofErr w:type="spellEnd"/>
      <w:r w:rsidRPr="000C21FE">
        <w:rPr>
          <w:rFonts w:ascii="Times New Roman" w:hAnsi="Times New Roman" w:cs="Times New Roman"/>
          <w:sz w:val="24"/>
          <w:szCs w:val="24"/>
        </w:rPr>
        <w:t xml:space="preserve"> </w:t>
      </w:r>
      <w:r w:rsidRPr="000C21FE">
        <w:rPr>
          <w:rFonts w:ascii="Times New Roman" w:hAnsi="Times New Roman" w:cs="Times New Roman"/>
          <w:sz w:val="24"/>
          <w:szCs w:val="24"/>
          <w:lang w:val="sr-Cyrl-RS"/>
        </w:rPr>
        <w:t xml:space="preserve">и </w:t>
      </w:r>
      <w:proofErr w:type="spellStart"/>
      <w:r w:rsidRPr="000C21FE">
        <w:rPr>
          <w:rFonts w:ascii="Times New Roman" w:hAnsi="Times New Roman" w:cs="Times New Roman"/>
          <w:sz w:val="24"/>
          <w:szCs w:val="24"/>
        </w:rPr>
        <w:t>са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дијаспорама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нама</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блиских</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држава</w:t>
      </w:r>
      <w:proofErr w:type="spellEnd"/>
      <w:r w:rsidRPr="000C21FE">
        <w:rPr>
          <w:rFonts w:ascii="Times New Roman" w:hAnsi="Times New Roman" w:cs="Times New Roman"/>
          <w:sz w:val="24"/>
          <w:szCs w:val="24"/>
        </w:rPr>
        <w:t>.</w:t>
      </w:r>
    </w:p>
    <w:p w:rsidR="005416CF" w:rsidRPr="004347BA" w:rsidRDefault="005416CF" w:rsidP="005416CF">
      <w:pPr>
        <w:pStyle w:val="NoSpacing"/>
        <w:jc w:val="both"/>
        <w:rPr>
          <w:rFonts w:ascii="Times New Roman" w:hAnsi="Times New Roman" w:cs="Times New Roman"/>
          <w:sz w:val="24"/>
          <w:szCs w:val="24"/>
          <w:lang w:val="sr-Cyrl-RS"/>
        </w:rPr>
      </w:pPr>
      <w:r w:rsidRPr="000C21FE">
        <w:rPr>
          <w:rFonts w:ascii="Times New Roman" w:hAnsi="Times New Roman" w:cs="Times New Roman"/>
          <w:sz w:val="24"/>
          <w:szCs w:val="24"/>
          <w:lang w:val="sr-Cyrl-RS"/>
        </w:rPr>
        <w:t xml:space="preserve">          Председник Одбора Александар Чотрић је  резимирајући све што су на овом састанку изнели представници Удружења </w:t>
      </w:r>
      <w:r>
        <w:rPr>
          <w:rFonts w:ascii="Times New Roman" w:hAnsi="Times New Roman" w:cs="Times New Roman"/>
          <w:sz w:val="24"/>
          <w:szCs w:val="24"/>
        </w:rPr>
        <w:t>,,</w:t>
      </w:r>
      <w:r w:rsidRPr="000C21FE">
        <w:rPr>
          <w:rFonts w:ascii="Times New Roman" w:hAnsi="Times New Roman" w:cs="Times New Roman"/>
          <w:sz w:val="24"/>
          <w:szCs w:val="24"/>
          <w:lang w:val="sr-Cyrl-RS"/>
        </w:rPr>
        <w:t>Седмица</w:t>
      </w:r>
      <w:r>
        <w:rPr>
          <w:rFonts w:ascii="Times New Roman" w:hAnsi="Times New Roman" w:cs="Times New Roman"/>
          <w:sz w:val="24"/>
          <w:szCs w:val="24"/>
        </w:rPr>
        <w:t>’’</w:t>
      </w:r>
      <w:r w:rsidRPr="000C21FE">
        <w:rPr>
          <w:rFonts w:ascii="Times New Roman" w:hAnsi="Times New Roman" w:cs="Times New Roman"/>
          <w:sz w:val="24"/>
          <w:szCs w:val="24"/>
          <w:lang w:val="sr-Cyrl-RS"/>
        </w:rPr>
        <w:t xml:space="preserve"> и присутни чланови Одбора, истакао значај оваквих сусрета, те да је наша дијаспора увек  добро дошла у институције државе</w:t>
      </w:r>
      <w:r>
        <w:rPr>
          <w:rFonts w:ascii="Times New Roman" w:hAnsi="Times New Roman" w:cs="Times New Roman"/>
          <w:sz w:val="24"/>
          <w:szCs w:val="24"/>
          <w:lang w:val="sr-Cyrl-RS"/>
        </w:rPr>
        <w:t xml:space="preserve"> матице, а посебно у овај Одбор</w:t>
      </w:r>
      <w:r>
        <w:rPr>
          <w:rFonts w:ascii="Times New Roman" w:hAnsi="Times New Roman" w:cs="Times New Roman"/>
          <w:sz w:val="24"/>
          <w:szCs w:val="24"/>
        </w:rPr>
        <w:t xml:space="preserve">, </w:t>
      </w:r>
      <w:r>
        <w:rPr>
          <w:rFonts w:ascii="Times New Roman" w:hAnsi="Times New Roman" w:cs="Times New Roman"/>
          <w:sz w:val="24"/>
          <w:szCs w:val="24"/>
          <w:lang w:val="sr-Cyrl-RS"/>
        </w:rPr>
        <w:t>надајући се скорашњем поновном сусрету.</w:t>
      </w:r>
    </w:p>
    <w:p w:rsidR="005416CF" w:rsidRPr="00A82EDA" w:rsidRDefault="005416CF" w:rsidP="005416CF">
      <w:pPr>
        <w:pStyle w:val="NoSpacing"/>
        <w:jc w:val="both"/>
      </w:pPr>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Састанак</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је</w:t>
      </w:r>
      <w:proofErr w:type="spell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завршен</w:t>
      </w:r>
      <w:proofErr w:type="spellEnd"/>
      <w:r w:rsidRPr="000C21FE">
        <w:rPr>
          <w:rFonts w:ascii="Times New Roman" w:hAnsi="Times New Roman" w:cs="Times New Roman"/>
          <w:sz w:val="24"/>
          <w:szCs w:val="24"/>
        </w:rPr>
        <w:t xml:space="preserve"> у 14</w:t>
      </w:r>
      <w:proofErr w:type="gramStart"/>
      <w:r w:rsidRPr="000C21FE">
        <w:rPr>
          <w:rFonts w:ascii="Times New Roman" w:hAnsi="Times New Roman" w:cs="Times New Roman"/>
          <w:sz w:val="24"/>
          <w:szCs w:val="24"/>
        </w:rPr>
        <w:t>,05</w:t>
      </w:r>
      <w:proofErr w:type="gramEnd"/>
      <w:r w:rsidRPr="000C21FE">
        <w:rPr>
          <w:rFonts w:ascii="Times New Roman" w:hAnsi="Times New Roman" w:cs="Times New Roman"/>
          <w:sz w:val="24"/>
          <w:szCs w:val="24"/>
        </w:rPr>
        <w:t xml:space="preserve"> </w:t>
      </w:r>
      <w:proofErr w:type="spellStart"/>
      <w:r w:rsidRPr="000C21FE">
        <w:rPr>
          <w:rFonts w:ascii="Times New Roman" w:hAnsi="Times New Roman" w:cs="Times New Roman"/>
          <w:sz w:val="24"/>
          <w:szCs w:val="24"/>
        </w:rPr>
        <w:t>часова</w:t>
      </w:r>
      <w:proofErr w:type="spellEnd"/>
      <w:r w:rsidRPr="000C21FE">
        <w:rPr>
          <w:rFonts w:ascii="Times New Roman" w:hAnsi="Times New Roman" w:cs="Times New Roman"/>
          <w:sz w:val="24"/>
          <w:szCs w:val="24"/>
        </w:rPr>
        <w:t>.</w:t>
      </w:r>
    </w:p>
    <w:p w:rsidR="005416CF" w:rsidRDefault="005416CF" w:rsidP="005416CF">
      <w:pPr>
        <w:rPr>
          <w:rFonts w:ascii="Times New Roman" w:hAnsi="Times New Roman" w:cs="Times New Roman"/>
          <w:sz w:val="28"/>
          <w:szCs w:val="28"/>
          <w:lang w:val="sr-Cyrl-RS"/>
        </w:rPr>
      </w:pPr>
      <w:r>
        <w:rPr>
          <w:rFonts w:ascii="Times New Roman" w:hAnsi="Times New Roman" w:cs="Times New Roman"/>
          <w:sz w:val="28"/>
          <w:szCs w:val="28"/>
          <w:lang w:val="sr-Cyrl-RS"/>
        </w:rPr>
        <w:t xml:space="preserve">                                                                                     </w:t>
      </w:r>
    </w:p>
    <w:p w:rsidR="005416CF" w:rsidRPr="00102EAC" w:rsidRDefault="005416CF" w:rsidP="005416CF">
      <w:pPr>
        <w:rPr>
          <w:rFonts w:ascii="Times New Roman" w:hAnsi="Times New Roman" w:cs="Times New Roman"/>
          <w:sz w:val="28"/>
          <w:szCs w:val="28"/>
          <w:lang w:val="sr-Cyrl-RS"/>
        </w:rPr>
      </w:pPr>
    </w:p>
    <w:p w:rsidR="005416CF" w:rsidRDefault="005416CF" w:rsidP="005416CF">
      <w:pPr>
        <w:pStyle w:val="NoSpacing"/>
        <w:jc w:val="both"/>
        <w:rPr>
          <w:lang w:val="sr-Latn-CS"/>
        </w:rPr>
      </w:pPr>
      <w:r>
        <w:rPr>
          <w:lang w:val="sr-Cyrl-RS"/>
        </w:rPr>
        <w:t xml:space="preserve">     </w:t>
      </w:r>
    </w:p>
    <w:p w:rsidR="005416CF" w:rsidRPr="00D9474A" w:rsidRDefault="005416CF" w:rsidP="005416CF">
      <w:pPr>
        <w:pStyle w:val="NoSpacing"/>
        <w:jc w:val="both"/>
        <w:rPr>
          <w:rFonts w:ascii="Times New Roman" w:hAnsi="Times New Roman" w:cs="Times New Roman"/>
          <w:sz w:val="28"/>
          <w:szCs w:val="28"/>
          <w:lang w:val="sr-Cyrl-CS"/>
        </w:rPr>
      </w:pPr>
      <w:r w:rsidRPr="00A82EDA">
        <w:rPr>
          <w:rFonts w:ascii="Times New Roman" w:hAnsi="Times New Roman" w:cs="Times New Roman"/>
          <w:sz w:val="28"/>
          <w:szCs w:val="28"/>
          <w:lang w:val="sr-Cyrl-RS"/>
        </w:rPr>
        <w:t>БЕЛЕШКУ САЧИНИЛА</w:t>
      </w:r>
      <w:r>
        <w:rPr>
          <w:rFonts w:ascii="Times New Roman" w:hAnsi="Times New Roman" w:cs="Times New Roman"/>
          <w:sz w:val="32"/>
          <w:szCs w:val="32"/>
          <w:lang w:val="sr-Cyrl-RS"/>
        </w:rPr>
        <w:t xml:space="preserve">    </w:t>
      </w:r>
      <w:r w:rsidRPr="00102EAC">
        <w:rPr>
          <w:rFonts w:ascii="Times New Roman" w:hAnsi="Times New Roman" w:cs="Times New Roman"/>
          <w:sz w:val="32"/>
          <w:szCs w:val="32"/>
          <w:lang w:val="sr-Cyrl-RS"/>
        </w:rPr>
        <w:t xml:space="preserve">        </w:t>
      </w:r>
      <w:r>
        <w:rPr>
          <w:rFonts w:ascii="Times New Roman" w:hAnsi="Times New Roman" w:cs="Times New Roman"/>
          <w:sz w:val="32"/>
          <w:szCs w:val="32"/>
          <w:lang w:val="sr-Cyrl-RS"/>
        </w:rPr>
        <w:t xml:space="preserve">         </w:t>
      </w:r>
      <w:r>
        <w:rPr>
          <w:rFonts w:ascii="Times New Roman" w:hAnsi="Times New Roman" w:cs="Times New Roman"/>
          <w:sz w:val="32"/>
          <w:szCs w:val="32"/>
        </w:rPr>
        <w:t xml:space="preserve">  </w:t>
      </w:r>
      <w:r>
        <w:rPr>
          <w:rFonts w:ascii="Times New Roman" w:hAnsi="Times New Roman" w:cs="Times New Roman"/>
          <w:sz w:val="32"/>
          <w:szCs w:val="32"/>
          <w:lang w:val="sr-Cyrl-RS"/>
        </w:rPr>
        <w:t xml:space="preserve">  </w:t>
      </w:r>
      <w:r>
        <w:rPr>
          <w:rFonts w:ascii="Times New Roman" w:hAnsi="Times New Roman" w:cs="Times New Roman"/>
          <w:sz w:val="32"/>
          <w:szCs w:val="32"/>
          <w:lang w:val="sr-Latn-CS"/>
        </w:rPr>
        <w:t xml:space="preserve">        </w:t>
      </w:r>
      <w:r>
        <w:rPr>
          <w:rFonts w:ascii="Times New Roman" w:hAnsi="Times New Roman" w:cs="Times New Roman"/>
          <w:sz w:val="32"/>
          <w:szCs w:val="32"/>
          <w:lang w:val="sr-Cyrl-CS"/>
        </w:rPr>
        <w:t>СЕКРЕТАР ОДБОРА</w:t>
      </w:r>
    </w:p>
    <w:p w:rsidR="005416CF" w:rsidRDefault="005416CF" w:rsidP="005416CF">
      <w:pPr>
        <w:pStyle w:val="NoSpacing"/>
        <w:jc w:val="both"/>
        <w:rPr>
          <w:rFonts w:ascii="Times New Roman" w:hAnsi="Times New Roman" w:cs="Times New Roman"/>
          <w:sz w:val="28"/>
          <w:szCs w:val="28"/>
          <w:lang w:val="sr-Cyrl-RS"/>
        </w:rPr>
      </w:pPr>
      <w:r w:rsidRPr="00A82EDA">
        <w:rPr>
          <w:rFonts w:ascii="Times New Roman" w:hAnsi="Times New Roman" w:cs="Times New Roman"/>
          <w:sz w:val="28"/>
          <w:szCs w:val="28"/>
          <w:lang w:val="sr-Cyrl-RS"/>
        </w:rPr>
        <w:t xml:space="preserve">  </w:t>
      </w:r>
      <w:r>
        <w:rPr>
          <w:rFonts w:ascii="Times New Roman" w:hAnsi="Times New Roman" w:cs="Times New Roman"/>
          <w:sz w:val="28"/>
          <w:szCs w:val="28"/>
        </w:rPr>
        <w:t xml:space="preserve">  </w:t>
      </w:r>
      <w:r w:rsidRPr="00A82EDA">
        <w:rPr>
          <w:rFonts w:ascii="Times New Roman" w:hAnsi="Times New Roman" w:cs="Times New Roman"/>
          <w:sz w:val="28"/>
          <w:szCs w:val="28"/>
          <w:lang w:val="sr-Cyrl-RS"/>
        </w:rPr>
        <w:t xml:space="preserve"> </w:t>
      </w:r>
    </w:p>
    <w:p w:rsidR="005416CF" w:rsidRPr="00D9474A" w:rsidRDefault="005416CF" w:rsidP="005416CF">
      <w:pPr>
        <w:pStyle w:val="NoSpacing"/>
        <w:jc w:val="both"/>
        <w:rPr>
          <w:rFonts w:ascii="Times New Roman" w:hAnsi="Times New Roman" w:cs="Times New Roman"/>
          <w:sz w:val="28"/>
          <w:szCs w:val="28"/>
          <w:lang w:val="sr-Cyrl-CS"/>
        </w:rPr>
      </w:pPr>
      <w:r w:rsidRPr="00A82EDA">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 xml:space="preserve">   </w:t>
      </w:r>
      <w:r w:rsidRPr="00A82EDA">
        <w:rPr>
          <w:rFonts w:ascii="Times New Roman" w:hAnsi="Times New Roman" w:cs="Times New Roman"/>
          <w:sz w:val="28"/>
          <w:szCs w:val="28"/>
          <w:lang w:val="sr-Cyrl-RS"/>
        </w:rPr>
        <w:t xml:space="preserve"> </w:t>
      </w:r>
      <w:r w:rsidRPr="00A82EDA">
        <w:rPr>
          <w:rFonts w:ascii="Times New Roman" w:hAnsi="Times New Roman" w:cs="Times New Roman"/>
          <w:sz w:val="24"/>
          <w:szCs w:val="24"/>
          <w:lang w:val="sr-Cyrl-RS"/>
        </w:rPr>
        <w:t>Злата Сретковић, с.р.</w:t>
      </w:r>
      <w:r w:rsidRPr="00A82EDA">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 xml:space="preserve">  </w:t>
      </w:r>
      <w:r>
        <w:rPr>
          <w:rFonts w:ascii="Times New Roman" w:hAnsi="Times New Roman" w:cs="Times New Roman"/>
          <w:sz w:val="28"/>
          <w:szCs w:val="28"/>
          <w:lang w:val="sr-Latn-CS"/>
        </w:rPr>
        <w:t xml:space="preserve">    </w:t>
      </w:r>
      <w:r>
        <w:rPr>
          <w:rFonts w:ascii="Times New Roman" w:hAnsi="Times New Roman" w:cs="Times New Roman"/>
          <w:sz w:val="28"/>
          <w:szCs w:val="28"/>
          <w:lang w:val="sr-Cyrl-CS"/>
        </w:rPr>
        <w:t xml:space="preserve">                         Весна Матић Вукашиновић        </w:t>
      </w:r>
    </w:p>
    <w:p w:rsidR="005416CF" w:rsidRDefault="005416CF" w:rsidP="005416CF">
      <w:pPr>
        <w:pStyle w:val="NoSpacing"/>
        <w:jc w:val="both"/>
        <w:rPr>
          <w:rFonts w:ascii="Times New Roman" w:hAnsi="Times New Roman" w:cs="Times New Roman"/>
          <w:sz w:val="32"/>
          <w:szCs w:val="32"/>
          <w:lang w:val="sr-Cyrl-RS"/>
        </w:rPr>
      </w:pPr>
    </w:p>
    <w:p w:rsidR="00565AB7" w:rsidRDefault="00565AB7">
      <w:bookmarkStart w:id="0" w:name="_GoBack"/>
      <w:bookmarkEnd w:id="0"/>
    </w:p>
    <w:sectPr w:rsidR="00565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CF"/>
    <w:rsid w:val="005416CF"/>
    <w:rsid w:val="0056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6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Matic Vukasinovic</dc:creator>
  <cp:lastModifiedBy>Vesna Matic Vukasinovic</cp:lastModifiedBy>
  <cp:revision>1</cp:revision>
  <dcterms:created xsi:type="dcterms:W3CDTF">2012-12-10T14:28:00Z</dcterms:created>
  <dcterms:modified xsi:type="dcterms:W3CDTF">2012-12-10T14:29:00Z</dcterms:modified>
</cp:coreProperties>
</file>